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7DEB1" w14:textId="77777777" w:rsidR="00041C0E" w:rsidRDefault="00AF5E59" w:rsidP="00445C94">
      <w:pPr>
        <w:pStyle w:val="Heading1"/>
        <w:jc w:val="center"/>
        <w:rPr>
          <w:color w:val="auto"/>
        </w:rPr>
      </w:pPr>
      <w:bookmarkStart w:id="0" w:name="_GoBack"/>
      <w:bookmarkEnd w:id="0"/>
      <w:r w:rsidRPr="00445C94">
        <w:rPr>
          <w:color w:val="auto"/>
        </w:rPr>
        <w:t>Clinical Alarm Audit</w:t>
      </w:r>
    </w:p>
    <w:p w14:paraId="3F87DEB2" w14:textId="77777777" w:rsidR="00445C94" w:rsidRPr="00445C94" w:rsidRDefault="00445C94" w:rsidP="00445C94"/>
    <w:p w14:paraId="3F87DEB3" w14:textId="77777777" w:rsidR="00AF5E59" w:rsidRPr="00D76E7C" w:rsidRDefault="00AF5E59" w:rsidP="00AF5E59">
      <w:pPr>
        <w:jc w:val="center"/>
        <w:rPr>
          <w:b/>
          <w:sz w:val="24"/>
          <w:szCs w:val="24"/>
        </w:rPr>
      </w:pPr>
      <w:r w:rsidRPr="00D76E7C">
        <w:rPr>
          <w:b/>
          <w:sz w:val="24"/>
          <w:szCs w:val="24"/>
        </w:rPr>
        <w:t>Department: ________________     Date:  ________________     POC:  _________________</w:t>
      </w:r>
    </w:p>
    <w:p w14:paraId="3F87DEB4" w14:textId="77777777" w:rsidR="00AF5E59" w:rsidRPr="00D76E7C" w:rsidRDefault="00AF5E59" w:rsidP="00AF5E59">
      <w:pPr>
        <w:rPr>
          <w:b/>
          <w:sz w:val="24"/>
          <w:szCs w:val="24"/>
        </w:rPr>
        <w:sectPr w:rsidR="00AF5E59" w:rsidRPr="00D76E7C" w:rsidSect="002B3904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87DEB5" w14:textId="77777777" w:rsidR="00AF5E59" w:rsidRPr="00D76E7C" w:rsidRDefault="005A5CCF" w:rsidP="00AF5E5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  </w:t>
      </w:r>
      <w:r w:rsidR="00AF5E59" w:rsidRPr="00D76E7C">
        <w:rPr>
          <w:b/>
          <w:sz w:val="24"/>
          <w:szCs w:val="24"/>
        </w:rPr>
        <w:t>Check the devic</w:t>
      </w:r>
      <w:r w:rsidR="00D76E7C" w:rsidRPr="00D76E7C">
        <w:rPr>
          <w:b/>
          <w:sz w:val="24"/>
          <w:szCs w:val="24"/>
        </w:rPr>
        <w:t>e type:</w:t>
      </w:r>
    </w:p>
    <w:p w14:paraId="3F87DEB6" w14:textId="77777777" w:rsidR="00D76E7C" w:rsidRPr="00D76E7C" w:rsidRDefault="00D76E7C" w:rsidP="00AF5E59">
      <w:pPr>
        <w:spacing w:after="0" w:line="240" w:lineRule="auto"/>
        <w:rPr>
          <w:b/>
          <w:sz w:val="24"/>
          <w:szCs w:val="24"/>
        </w:rPr>
      </w:pPr>
    </w:p>
    <w:p w14:paraId="3F87DEB7" w14:textId="77777777" w:rsidR="00AF5E59" w:rsidRPr="00D76E7C" w:rsidRDefault="00AF5E59" w:rsidP="00AF5E59">
      <w:pPr>
        <w:spacing w:after="0" w:line="240" w:lineRule="auto"/>
        <w:rPr>
          <w:b/>
          <w:sz w:val="24"/>
          <w:szCs w:val="24"/>
        </w:rPr>
      </w:pPr>
      <w:r w:rsidRPr="00D76E7C">
        <w:rPr>
          <w:b/>
          <w:sz w:val="24"/>
          <w:szCs w:val="24"/>
        </w:rPr>
        <w:sym w:font="Symbol" w:char="F07F"/>
      </w:r>
      <w:r w:rsidRPr="00D76E7C">
        <w:rPr>
          <w:b/>
          <w:sz w:val="24"/>
          <w:szCs w:val="24"/>
        </w:rPr>
        <w:t xml:space="preserve">  IV Pump Alarm</w:t>
      </w:r>
      <w:r w:rsidRPr="00D76E7C">
        <w:rPr>
          <w:b/>
          <w:sz w:val="24"/>
          <w:szCs w:val="24"/>
        </w:rPr>
        <w:tab/>
      </w:r>
      <w:r w:rsidRPr="00D76E7C">
        <w:rPr>
          <w:b/>
          <w:sz w:val="24"/>
          <w:szCs w:val="24"/>
        </w:rPr>
        <w:tab/>
      </w:r>
      <w:r w:rsidRPr="00D76E7C">
        <w:rPr>
          <w:b/>
          <w:sz w:val="24"/>
          <w:szCs w:val="24"/>
        </w:rPr>
        <w:tab/>
      </w:r>
      <w:r w:rsidRPr="00D76E7C">
        <w:rPr>
          <w:b/>
          <w:sz w:val="24"/>
          <w:szCs w:val="24"/>
        </w:rPr>
        <w:tab/>
      </w:r>
      <w:r w:rsidRPr="00D76E7C">
        <w:rPr>
          <w:b/>
          <w:sz w:val="24"/>
          <w:szCs w:val="24"/>
        </w:rPr>
        <w:tab/>
      </w:r>
      <w:r w:rsidRPr="00D76E7C">
        <w:rPr>
          <w:b/>
          <w:sz w:val="24"/>
          <w:szCs w:val="24"/>
        </w:rPr>
        <w:tab/>
      </w:r>
      <w:r w:rsidRPr="00D76E7C">
        <w:rPr>
          <w:b/>
          <w:sz w:val="24"/>
          <w:szCs w:val="24"/>
        </w:rPr>
        <w:sym w:font="Symbol" w:char="F07F"/>
      </w:r>
      <w:r w:rsidRPr="00D76E7C">
        <w:rPr>
          <w:b/>
          <w:sz w:val="24"/>
          <w:szCs w:val="24"/>
        </w:rPr>
        <w:t xml:space="preserve">  Telemetry/Cardiac Monitors  </w:t>
      </w:r>
    </w:p>
    <w:p w14:paraId="3F87DEB8" w14:textId="77777777" w:rsidR="00AF5E59" w:rsidRPr="00D76E7C" w:rsidRDefault="00AF5E59" w:rsidP="00AF5E59">
      <w:pPr>
        <w:spacing w:after="0" w:line="240" w:lineRule="auto"/>
        <w:rPr>
          <w:b/>
          <w:sz w:val="24"/>
          <w:szCs w:val="24"/>
        </w:rPr>
      </w:pPr>
      <w:r w:rsidRPr="00D76E7C">
        <w:rPr>
          <w:b/>
          <w:sz w:val="24"/>
          <w:szCs w:val="24"/>
        </w:rPr>
        <w:sym w:font="Symbol" w:char="F07F"/>
      </w:r>
      <w:r w:rsidRPr="00D76E7C">
        <w:rPr>
          <w:b/>
          <w:sz w:val="24"/>
          <w:szCs w:val="24"/>
        </w:rPr>
        <w:t xml:space="preserve">  Feeding Pumps  </w:t>
      </w:r>
      <w:r w:rsidRPr="00D76E7C">
        <w:rPr>
          <w:b/>
          <w:sz w:val="24"/>
          <w:szCs w:val="24"/>
        </w:rPr>
        <w:tab/>
      </w:r>
      <w:r w:rsidRPr="00D76E7C">
        <w:rPr>
          <w:b/>
          <w:sz w:val="24"/>
          <w:szCs w:val="24"/>
        </w:rPr>
        <w:tab/>
      </w:r>
      <w:r w:rsidRPr="00D76E7C">
        <w:rPr>
          <w:b/>
          <w:sz w:val="24"/>
          <w:szCs w:val="24"/>
        </w:rPr>
        <w:tab/>
      </w:r>
      <w:r w:rsidRPr="00D76E7C">
        <w:rPr>
          <w:b/>
          <w:sz w:val="24"/>
          <w:szCs w:val="24"/>
        </w:rPr>
        <w:tab/>
      </w:r>
      <w:r w:rsidRPr="00D76E7C">
        <w:rPr>
          <w:b/>
          <w:sz w:val="24"/>
          <w:szCs w:val="24"/>
        </w:rPr>
        <w:tab/>
      </w:r>
      <w:r w:rsidRPr="00D76E7C">
        <w:rPr>
          <w:b/>
          <w:sz w:val="24"/>
          <w:szCs w:val="24"/>
        </w:rPr>
        <w:tab/>
      </w:r>
      <w:r w:rsidRPr="00D76E7C">
        <w:rPr>
          <w:b/>
          <w:sz w:val="24"/>
          <w:szCs w:val="24"/>
        </w:rPr>
        <w:sym w:font="Symbol" w:char="F07F"/>
      </w:r>
      <w:r w:rsidRPr="00D76E7C">
        <w:rPr>
          <w:b/>
          <w:sz w:val="24"/>
          <w:szCs w:val="24"/>
        </w:rPr>
        <w:t xml:space="preserve">  Oximeter  </w:t>
      </w:r>
    </w:p>
    <w:p w14:paraId="3F87DEB9" w14:textId="77777777" w:rsidR="00AF5E59" w:rsidRPr="00D76E7C" w:rsidRDefault="00AF5E59" w:rsidP="00AF5E59">
      <w:pPr>
        <w:spacing w:after="0" w:line="240" w:lineRule="auto"/>
        <w:rPr>
          <w:b/>
          <w:sz w:val="24"/>
          <w:szCs w:val="24"/>
        </w:rPr>
      </w:pPr>
      <w:r w:rsidRPr="00D76E7C">
        <w:rPr>
          <w:b/>
          <w:sz w:val="24"/>
          <w:szCs w:val="24"/>
        </w:rPr>
        <w:sym w:font="Symbol" w:char="F07F"/>
      </w:r>
      <w:r w:rsidRPr="00D76E7C">
        <w:rPr>
          <w:b/>
          <w:sz w:val="24"/>
          <w:szCs w:val="24"/>
        </w:rPr>
        <w:t xml:space="preserve">  Bed Alarm (High Fall Risk) </w:t>
      </w:r>
      <w:r w:rsidRPr="00D76E7C">
        <w:rPr>
          <w:b/>
          <w:sz w:val="24"/>
          <w:szCs w:val="24"/>
        </w:rPr>
        <w:tab/>
      </w:r>
      <w:r w:rsidRPr="00D76E7C">
        <w:rPr>
          <w:b/>
          <w:sz w:val="24"/>
          <w:szCs w:val="24"/>
        </w:rPr>
        <w:tab/>
      </w:r>
      <w:r w:rsidRPr="00D76E7C">
        <w:rPr>
          <w:b/>
          <w:sz w:val="24"/>
          <w:szCs w:val="24"/>
        </w:rPr>
        <w:tab/>
      </w:r>
      <w:r w:rsidRPr="00D76E7C">
        <w:rPr>
          <w:b/>
          <w:sz w:val="24"/>
          <w:szCs w:val="24"/>
        </w:rPr>
        <w:tab/>
      </w:r>
      <w:r w:rsidRPr="00D76E7C">
        <w:rPr>
          <w:b/>
          <w:sz w:val="24"/>
          <w:szCs w:val="24"/>
        </w:rPr>
        <w:tab/>
      </w:r>
      <w:r w:rsidRPr="00D76E7C">
        <w:rPr>
          <w:b/>
          <w:sz w:val="24"/>
          <w:szCs w:val="24"/>
        </w:rPr>
        <w:sym w:font="Symbol" w:char="F07F"/>
      </w:r>
      <w:r w:rsidRPr="00D76E7C">
        <w:rPr>
          <w:b/>
          <w:sz w:val="24"/>
          <w:szCs w:val="24"/>
        </w:rPr>
        <w:t xml:space="preserve">  Bathroom Assistance Alarms</w:t>
      </w:r>
    </w:p>
    <w:p w14:paraId="3F87DEBA" w14:textId="77777777" w:rsidR="00AF5E59" w:rsidRPr="00D76E7C" w:rsidRDefault="00AF5E59" w:rsidP="00AF5E59">
      <w:pPr>
        <w:spacing w:after="0" w:line="240" w:lineRule="auto"/>
        <w:rPr>
          <w:b/>
          <w:sz w:val="24"/>
          <w:szCs w:val="24"/>
        </w:rPr>
      </w:pPr>
      <w:r w:rsidRPr="00D76E7C">
        <w:rPr>
          <w:b/>
          <w:sz w:val="24"/>
          <w:szCs w:val="24"/>
        </w:rPr>
        <w:sym w:font="Symbol" w:char="F07F"/>
      </w:r>
      <w:r w:rsidRPr="00D76E7C">
        <w:rPr>
          <w:b/>
          <w:sz w:val="24"/>
          <w:szCs w:val="24"/>
        </w:rPr>
        <w:t xml:space="preserve">  Ventilator </w:t>
      </w:r>
      <w:r w:rsidRPr="00D76E7C">
        <w:rPr>
          <w:b/>
          <w:sz w:val="24"/>
          <w:szCs w:val="24"/>
        </w:rPr>
        <w:tab/>
      </w:r>
      <w:r w:rsidRPr="00D76E7C">
        <w:rPr>
          <w:b/>
          <w:sz w:val="24"/>
          <w:szCs w:val="24"/>
        </w:rPr>
        <w:tab/>
      </w:r>
      <w:r w:rsidRPr="00D76E7C">
        <w:rPr>
          <w:b/>
          <w:sz w:val="24"/>
          <w:szCs w:val="24"/>
        </w:rPr>
        <w:tab/>
      </w:r>
      <w:r w:rsidRPr="00D76E7C">
        <w:rPr>
          <w:b/>
          <w:sz w:val="24"/>
          <w:szCs w:val="24"/>
        </w:rPr>
        <w:tab/>
      </w:r>
      <w:r w:rsidRPr="00D76E7C">
        <w:rPr>
          <w:b/>
          <w:sz w:val="24"/>
          <w:szCs w:val="24"/>
        </w:rPr>
        <w:tab/>
      </w:r>
      <w:r w:rsidRPr="00D76E7C">
        <w:rPr>
          <w:b/>
          <w:sz w:val="24"/>
          <w:szCs w:val="24"/>
        </w:rPr>
        <w:tab/>
      </w:r>
      <w:r w:rsidRPr="00D76E7C">
        <w:rPr>
          <w:b/>
          <w:sz w:val="24"/>
          <w:szCs w:val="24"/>
        </w:rPr>
        <w:tab/>
      </w:r>
      <w:r w:rsidRPr="00D76E7C">
        <w:rPr>
          <w:b/>
          <w:sz w:val="24"/>
          <w:szCs w:val="24"/>
        </w:rPr>
        <w:sym w:font="Symbol" w:char="F07F"/>
      </w:r>
      <w:r w:rsidRPr="00D76E7C">
        <w:rPr>
          <w:b/>
          <w:sz w:val="24"/>
          <w:szCs w:val="24"/>
        </w:rPr>
        <w:t xml:space="preserve">  Other:  ____________________</w:t>
      </w:r>
    </w:p>
    <w:p w14:paraId="3F87DEBB" w14:textId="77777777" w:rsidR="00D76E7C" w:rsidRPr="00D76E7C" w:rsidRDefault="00D76E7C" w:rsidP="00AF5E59">
      <w:pPr>
        <w:spacing w:after="0" w:line="240" w:lineRule="auto"/>
        <w:rPr>
          <w:b/>
          <w:sz w:val="24"/>
          <w:szCs w:val="24"/>
        </w:rPr>
      </w:pPr>
    </w:p>
    <w:p w14:paraId="3F87DEBC" w14:textId="77777777" w:rsidR="00D76E7C" w:rsidRPr="00D76E7C" w:rsidRDefault="005A5CCF" w:rsidP="00AF5E5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 </w:t>
      </w:r>
      <w:r w:rsidR="00D76E7C" w:rsidRPr="00D76E7C">
        <w:rPr>
          <w:b/>
          <w:sz w:val="24"/>
          <w:szCs w:val="24"/>
        </w:rPr>
        <w:t>Rate compliance:</w:t>
      </w:r>
    </w:p>
    <w:p w14:paraId="3F87DEBD" w14:textId="77777777" w:rsidR="00D76E7C" w:rsidRPr="00D76E7C" w:rsidRDefault="00D76E7C" w:rsidP="00AF5E59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1107"/>
        <w:gridCol w:w="1107"/>
        <w:gridCol w:w="1107"/>
        <w:gridCol w:w="1107"/>
      </w:tblGrid>
      <w:tr w:rsidR="00D76E7C" w:rsidRPr="00D76E7C" w14:paraId="3F87DEC0" w14:textId="77777777" w:rsidTr="00D76E7C">
        <w:tc>
          <w:tcPr>
            <w:tcW w:w="5148" w:type="dxa"/>
            <w:vMerge w:val="restart"/>
            <w:vAlign w:val="center"/>
          </w:tcPr>
          <w:p w14:paraId="3F87DEBE" w14:textId="77777777" w:rsidR="00D76E7C" w:rsidRPr="00D76E7C" w:rsidRDefault="00D76E7C" w:rsidP="00D76E7C">
            <w:pPr>
              <w:jc w:val="center"/>
              <w:rPr>
                <w:b/>
                <w:sz w:val="24"/>
                <w:szCs w:val="24"/>
              </w:rPr>
            </w:pPr>
            <w:r w:rsidRPr="00D76E7C">
              <w:rPr>
                <w:b/>
                <w:sz w:val="24"/>
                <w:szCs w:val="24"/>
              </w:rPr>
              <w:t>Indicator</w:t>
            </w:r>
          </w:p>
        </w:tc>
        <w:tc>
          <w:tcPr>
            <w:tcW w:w="4428" w:type="dxa"/>
            <w:gridSpan w:val="4"/>
          </w:tcPr>
          <w:p w14:paraId="3F87DEBF" w14:textId="77777777" w:rsidR="00D76E7C" w:rsidRPr="00D76E7C" w:rsidRDefault="00D76E7C" w:rsidP="00D76E7C">
            <w:pPr>
              <w:jc w:val="center"/>
              <w:rPr>
                <w:b/>
                <w:sz w:val="24"/>
                <w:szCs w:val="24"/>
              </w:rPr>
            </w:pPr>
            <w:r w:rsidRPr="00D76E7C">
              <w:rPr>
                <w:b/>
                <w:sz w:val="24"/>
                <w:szCs w:val="24"/>
              </w:rPr>
              <w:t>Compliance</w:t>
            </w:r>
          </w:p>
        </w:tc>
      </w:tr>
      <w:tr w:rsidR="00D76E7C" w:rsidRPr="00D76E7C" w14:paraId="3F87DEC6" w14:textId="77777777" w:rsidTr="00D76E7C">
        <w:tc>
          <w:tcPr>
            <w:tcW w:w="5148" w:type="dxa"/>
            <w:vMerge/>
          </w:tcPr>
          <w:p w14:paraId="3F87DEC1" w14:textId="77777777" w:rsidR="00D76E7C" w:rsidRPr="00D76E7C" w:rsidRDefault="00D76E7C" w:rsidP="00AF5E59">
            <w:pPr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3F87DEC2" w14:textId="77777777" w:rsidR="00D76E7C" w:rsidRPr="00D76E7C" w:rsidRDefault="00D76E7C" w:rsidP="00D76E7C">
            <w:pPr>
              <w:jc w:val="center"/>
              <w:rPr>
                <w:b/>
                <w:sz w:val="24"/>
                <w:szCs w:val="24"/>
              </w:rPr>
            </w:pPr>
            <w:r w:rsidRPr="00D76E7C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107" w:type="dxa"/>
          </w:tcPr>
          <w:p w14:paraId="3F87DEC3" w14:textId="77777777" w:rsidR="00D76E7C" w:rsidRPr="00D76E7C" w:rsidRDefault="00D76E7C" w:rsidP="00D76E7C">
            <w:pPr>
              <w:jc w:val="center"/>
              <w:rPr>
                <w:b/>
                <w:sz w:val="24"/>
                <w:szCs w:val="24"/>
              </w:rPr>
            </w:pPr>
            <w:r w:rsidRPr="00D76E7C">
              <w:rPr>
                <w:b/>
                <w:sz w:val="24"/>
                <w:szCs w:val="24"/>
              </w:rPr>
              <w:t>95-99%</w:t>
            </w:r>
          </w:p>
        </w:tc>
        <w:tc>
          <w:tcPr>
            <w:tcW w:w="1107" w:type="dxa"/>
          </w:tcPr>
          <w:p w14:paraId="3F87DEC4" w14:textId="77777777" w:rsidR="00D76E7C" w:rsidRPr="00D76E7C" w:rsidRDefault="00D76E7C" w:rsidP="00D76E7C">
            <w:pPr>
              <w:jc w:val="center"/>
              <w:rPr>
                <w:b/>
                <w:sz w:val="24"/>
                <w:szCs w:val="24"/>
              </w:rPr>
            </w:pPr>
            <w:r w:rsidRPr="00D76E7C">
              <w:rPr>
                <w:b/>
                <w:sz w:val="24"/>
                <w:szCs w:val="24"/>
              </w:rPr>
              <w:t>85-94%</w:t>
            </w:r>
          </w:p>
        </w:tc>
        <w:tc>
          <w:tcPr>
            <w:tcW w:w="1107" w:type="dxa"/>
          </w:tcPr>
          <w:p w14:paraId="3F87DEC5" w14:textId="77777777" w:rsidR="00D76E7C" w:rsidRPr="00D76E7C" w:rsidRDefault="00D76E7C" w:rsidP="00D76E7C">
            <w:pPr>
              <w:jc w:val="center"/>
              <w:rPr>
                <w:b/>
                <w:sz w:val="24"/>
                <w:szCs w:val="24"/>
              </w:rPr>
            </w:pPr>
            <w:r w:rsidRPr="00D76E7C">
              <w:rPr>
                <w:b/>
                <w:sz w:val="24"/>
                <w:szCs w:val="24"/>
              </w:rPr>
              <w:t>&lt; 94%</w:t>
            </w:r>
          </w:p>
        </w:tc>
      </w:tr>
      <w:tr w:rsidR="00D76E7C" w:rsidRPr="00D76E7C" w14:paraId="3F87DECC" w14:textId="77777777" w:rsidTr="00D76E7C">
        <w:tc>
          <w:tcPr>
            <w:tcW w:w="5148" w:type="dxa"/>
          </w:tcPr>
          <w:p w14:paraId="3F87DEC7" w14:textId="77777777" w:rsidR="00D76E7C" w:rsidRPr="00D76E7C" w:rsidRDefault="00D76E7C" w:rsidP="00D76E7C">
            <w:pPr>
              <w:rPr>
                <w:b/>
                <w:sz w:val="24"/>
                <w:szCs w:val="24"/>
              </w:rPr>
            </w:pPr>
            <w:r w:rsidRPr="00D76E7C">
              <w:rPr>
                <w:b/>
                <w:sz w:val="24"/>
                <w:szCs w:val="24"/>
              </w:rPr>
              <w:t>Alarm tested during preventive maintenance</w:t>
            </w:r>
          </w:p>
        </w:tc>
        <w:tc>
          <w:tcPr>
            <w:tcW w:w="1107" w:type="dxa"/>
          </w:tcPr>
          <w:p w14:paraId="3F87DEC8" w14:textId="77777777" w:rsidR="00D76E7C" w:rsidRPr="00D76E7C" w:rsidRDefault="00D76E7C" w:rsidP="00AF5E59">
            <w:pPr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3F87DEC9" w14:textId="77777777" w:rsidR="00D76E7C" w:rsidRPr="00D76E7C" w:rsidRDefault="00D76E7C" w:rsidP="00AF5E59">
            <w:pPr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3F87DECA" w14:textId="77777777" w:rsidR="00D76E7C" w:rsidRPr="00D76E7C" w:rsidRDefault="00D76E7C" w:rsidP="00AF5E59">
            <w:pPr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3F87DECB" w14:textId="77777777" w:rsidR="00D76E7C" w:rsidRPr="00D76E7C" w:rsidRDefault="00D76E7C" w:rsidP="00AF5E59">
            <w:pPr>
              <w:rPr>
                <w:b/>
                <w:sz w:val="24"/>
                <w:szCs w:val="24"/>
              </w:rPr>
            </w:pPr>
          </w:p>
        </w:tc>
      </w:tr>
      <w:tr w:rsidR="00D76E7C" w:rsidRPr="00D76E7C" w14:paraId="3F87DED2" w14:textId="77777777" w:rsidTr="00D76E7C">
        <w:tc>
          <w:tcPr>
            <w:tcW w:w="5148" w:type="dxa"/>
          </w:tcPr>
          <w:p w14:paraId="3F87DECD" w14:textId="77777777" w:rsidR="00D76E7C" w:rsidRPr="00D76E7C" w:rsidRDefault="00D76E7C" w:rsidP="00AF5E59">
            <w:pPr>
              <w:rPr>
                <w:b/>
                <w:sz w:val="24"/>
                <w:szCs w:val="24"/>
              </w:rPr>
            </w:pPr>
            <w:r w:rsidRPr="00D76E7C">
              <w:rPr>
                <w:b/>
                <w:sz w:val="24"/>
                <w:szCs w:val="24"/>
              </w:rPr>
              <w:t>Alarm was activated or enabled</w:t>
            </w:r>
          </w:p>
        </w:tc>
        <w:tc>
          <w:tcPr>
            <w:tcW w:w="1107" w:type="dxa"/>
          </w:tcPr>
          <w:p w14:paraId="3F87DECE" w14:textId="77777777" w:rsidR="00D76E7C" w:rsidRPr="00D76E7C" w:rsidRDefault="00D76E7C" w:rsidP="00AF5E59">
            <w:pPr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3F87DECF" w14:textId="77777777" w:rsidR="00D76E7C" w:rsidRPr="00D76E7C" w:rsidRDefault="00D76E7C" w:rsidP="00AF5E59">
            <w:pPr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3F87DED0" w14:textId="77777777" w:rsidR="00D76E7C" w:rsidRPr="00D76E7C" w:rsidRDefault="00D76E7C" w:rsidP="00AF5E59">
            <w:pPr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3F87DED1" w14:textId="77777777" w:rsidR="00D76E7C" w:rsidRPr="00D76E7C" w:rsidRDefault="00D76E7C" w:rsidP="00AF5E59">
            <w:pPr>
              <w:rPr>
                <w:b/>
                <w:sz w:val="24"/>
                <w:szCs w:val="24"/>
              </w:rPr>
            </w:pPr>
          </w:p>
        </w:tc>
      </w:tr>
      <w:tr w:rsidR="00D76E7C" w:rsidRPr="00D76E7C" w14:paraId="3F87DED8" w14:textId="77777777" w:rsidTr="00D76E7C">
        <w:tc>
          <w:tcPr>
            <w:tcW w:w="5148" w:type="dxa"/>
          </w:tcPr>
          <w:p w14:paraId="3F87DED3" w14:textId="77777777" w:rsidR="00D76E7C" w:rsidRPr="00D76E7C" w:rsidRDefault="00D76E7C" w:rsidP="00AF5E59">
            <w:pPr>
              <w:rPr>
                <w:b/>
                <w:sz w:val="24"/>
                <w:szCs w:val="24"/>
              </w:rPr>
            </w:pPr>
            <w:r w:rsidRPr="00D76E7C">
              <w:rPr>
                <w:b/>
                <w:sz w:val="24"/>
                <w:szCs w:val="24"/>
              </w:rPr>
              <w:t>Alarm was audible</w:t>
            </w:r>
          </w:p>
        </w:tc>
        <w:tc>
          <w:tcPr>
            <w:tcW w:w="1107" w:type="dxa"/>
          </w:tcPr>
          <w:p w14:paraId="3F87DED4" w14:textId="77777777" w:rsidR="00D76E7C" w:rsidRPr="00D76E7C" w:rsidRDefault="00D76E7C" w:rsidP="00AF5E59">
            <w:pPr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3F87DED5" w14:textId="77777777" w:rsidR="00D76E7C" w:rsidRPr="00D76E7C" w:rsidRDefault="00D76E7C" w:rsidP="00AF5E59">
            <w:pPr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3F87DED6" w14:textId="77777777" w:rsidR="00D76E7C" w:rsidRPr="00D76E7C" w:rsidRDefault="00D76E7C" w:rsidP="00AF5E59">
            <w:pPr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3F87DED7" w14:textId="77777777" w:rsidR="00D76E7C" w:rsidRPr="00D76E7C" w:rsidRDefault="00D76E7C" w:rsidP="00AF5E59">
            <w:pPr>
              <w:rPr>
                <w:b/>
                <w:sz w:val="24"/>
                <w:szCs w:val="24"/>
              </w:rPr>
            </w:pPr>
          </w:p>
        </w:tc>
      </w:tr>
      <w:tr w:rsidR="00D76E7C" w:rsidRPr="00D76E7C" w14:paraId="3F87DEDE" w14:textId="77777777" w:rsidTr="00D76E7C">
        <w:tc>
          <w:tcPr>
            <w:tcW w:w="5148" w:type="dxa"/>
          </w:tcPr>
          <w:p w14:paraId="3F87DED9" w14:textId="77777777" w:rsidR="00D76E7C" w:rsidRPr="00D76E7C" w:rsidRDefault="00D76E7C" w:rsidP="00AF5E59">
            <w:pPr>
              <w:rPr>
                <w:b/>
                <w:sz w:val="24"/>
                <w:szCs w:val="24"/>
              </w:rPr>
            </w:pPr>
            <w:r w:rsidRPr="00D76E7C">
              <w:rPr>
                <w:b/>
                <w:sz w:val="24"/>
                <w:szCs w:val="24"/>
              </w:rPr>
              <w:t>Alarm was set appropriately</w:t>
            </w:r>
          </w:p>
        </w:tc>
        <w:tc>
          <w:tcPr>
            <w:tcW w:w="1107" w:type="dxa"/>
          </w:tcPr>
          <w:p w14:paraId="3F87DEDA" w14:textId="77777777" w:rsidR="00D76E7C" w:rsidRPr="00D76E7C" w:rsidRDefault="00D76E7C" w:rsidP="00AF5E59">
            <w:pPr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3F87DEDB" w14:textId="77777777" w:rsidR="00D76E7C" w:rsidRPr="00D76E7C" w:rsidRDefault="00D76E7C" w:rsidP="00AF5E59">
            <w:pPr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3F87DEDC" w14:textId="77777777" w:rsidR="00D76E7C" w:rsidRPr="00D76E7C" w:rsidRDefault="00D76E7C" w:rsidP="00AF5E59">
            <w:pPr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3F87DEDD" w14:textId="77777777" w:rsidR="00D76E7C" w:rsidRPr="00D76E7C" w:rsidRDefault="00D76E7C" w:rsidP="00AF5E59">
            <w:pPr>
              <w:rPr>
                <w:b/>
                <w:sz w:val="24"/>
                <w:szCs w:val="24"/>
              </w:rPr>
            </w:pPr>
          </w:p>
        </w:tc>
      </w:tr>
      <w:tr w:rsidR="00D76E7C" w:rsidRPr="00D76E7C" w14:paraId="3F87DEE4" w14:textId="77777777" w:rsidTr="00D76E7C">
        <w:tc>
          <w:tcPr>
            <w:tcW w:w="5148" w:type="dxa"/>
          </w:tcPr>
          <w:p w14:paraId="3F87DEDF" w14:textId="77777777" w:rsidR="00D76E7C" w:rsidRPr="00D76E7C" w:rsidRDefault="00D76E7C" w:rsidP="00D76E7C">
            <w:pPr>
              <w:rPr>
                <w:b/>
                <w:sz w:val="24"/>
                <w:szCs w:val="24"/>
              </w:rPr>
            </w:pPr>
            <w:r w:rsidRPr="00D76E7C">
              <w:rPr>
                <w:b/>
                <w:sz w:val="24"/>
                <w:szCs w:val="24"/>
              </w:rPr>
              <w:t xml:space="preserve">Staff knew alarm limitations and proper operation </w:t>
            </w:r>
          </w:p>
        </w:tc>
        <w:tc>
          <w:tcPr>
            <w:tcW w:w="1107" w:type="dxa"/>
          </w:tcPr>
          <w:p w14:paraId="3F87DEE0" w14:textId="77777777" w:rsidR="00D76E7C" w:rsidRPr="00D76E7C" w:rsidRDefault="00D76E7C" w:rsidP="00AF5E59">
            <w:pPr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3F87DEE1" w14:textId="77777777" w:rsidR="00D76E7C" w:rsidRPr="00D76E7C" w:rsidRDefault="00D76E7C" w:rsidP="00AF5E59">
            <w:pPr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3F87DEE2" w14:textId="77777777" w:rsidR="00D76E7C" w:rsidRPr="00D76E7C" w:rsidRDefault="00D76E7C" w:rsidP="00AF5E59">
            <w:pPr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3F87DEE3" w14:textId="77777777" w:rsidR="00D76E7C" w:rsidRPr="00D76E7C" w:rsidRDefault="00D76E7C" w:rsidP="00AF5E59">
            <w:pPr>
              <w:rPr>
                <w:b/>
                <w:sz w:val="24"/>
                <w:szCs w:val="24"/>
              </w:rPr>
            </w:pPr>
          </w:p>
        </w:tc>
      </w:tr>
      <w:tr w:rsidR="00D76E7C" w:rsidRPr="00D76E7C" w14:paraId="3F87DEEA" w14:textId="77777777" w:rsidTr="00D76E7C">
        <w:tc>
          <w:tcPr>
            <w:tcW w:w="5148" w:type="dxa"/>
          </w:tcPr>
          <w:p w14:paraId="3F87DEE5" w14:textId="77777777" w:rsidR="00D76E7C" w:rsidRPr="00D76E7C" w:rsidRDefault="00D76E7C" w:rsidP="00D76E7C">
            <w:pPr>
              <w:rPr>
                <w:b/>
                <w:sz w:val="24"/>
                <w:szCs w:val="24"/>
              </w:rPr>
            </w:pPr>
            <w:r w:rsidRPr="00D76E7C">
              <w:rPr>
                <w:b/>
                <w:sz w:val="24"/>
                <w:szCs w:val="24"/>
              </w:rPr>
              <w:t>Staff knew the hazards of defeating alarms</w:t>
            </w:r>
          </w:p>
        </w:tc>
        <w:tc>
          <w:tcPr>
            <w:tcW w:w="1107" w:type="dxa"/>
          </w:tcPr>
          <w:p w14:paraId="3F87DEE6" w14:textId="77777777" w:rsidR="00D76E7C" w:rsidRPr="00D76E7C" w:rsidRDefault="00D76E7C" w:rsidP="00AF5E59">
            <w:pPr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3F87DEE7" w14:textId="77777777" w:rsidR="00D76E7C" w:rsidRPr="00D76E7C" w:rsidRDefault="00D76E7C" w:rsidP="00AF5E59">
            <w:pPr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3F87DEE8" w14:textId="77777777" w:rsidR="00D76E7C" w:rsidRPr="00D76E7C" w:rsidRDefault="00D76E7C" w:rsidP="00AF5E59">
            <w:pPr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3F87DEE9" w14:textId="77777777" w:rsidR="00D76E7C" w:rsidRPr="00D76E7C" w:rsidRDefault="00D76E7C" w:rsidP="00AF5E59">
            <w:pPr>
              <w:rPr>
                <w:b/>
                <w:sz w:val="24"/>
                <w:szCs w:val="24"/>
              </w:rPr>
            </w:pPr>
          </w:p>
        </w:tc>
      </w:tr>
      <w:tr w:rsidR="00D76E7C" w:rsidRPr="00D76E7C" w14:paraId="3F87DEF0" w14:textId="77777777" w:rsidTr="00D76E7C">
        <w:tc>
          <w:tcPr>
            <w:tcW w:w="5148" w:type="dxa"/>
          </w:tcPr>
          <w:p w14:paraId="3F87DEEB" w14:textId="77777777" w:rsidR="00D76E7C" w:rsidRPr="00D76E7C" w:rsidRDefault="00D76E7C" w:rsidP="00D76E7C">
            <w:pPr>
              <w:rPr>
                <w:b/>
                <w:sz w:val="24"/>
                <w:szCs w:val="24"/>
              </w:rPr>
            </w:pPr>
            <w:r w:rsidRPr="00D76E7C">
              <w:rPr>
                <w:b/>
                <w:sz w:val="24"/>
                <w:szCs w:val="24"/>
              </w:rPr>
              <w:t>Staff responded appropriately to alarms</w:t>
            </w:r>
          </w:p>
        </w:tc>
        <w:tc>
          <w:tcPr>
            <w:tcW w:w="1107" w:type="dxa"/>
          </w:tcPr>
          <w:p w14:paraId="3F87DEEC" w14:textId="77777777" w:rsidR="00D76E7C" w:rsidRPr="00D76E7C" w:rsidRDefault="00D76E7C" w:rsidP="00AF5E59">
            <w:pPr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3F87DEED" w14:textId="77777777" w:rsidR="00D76E7C" w:rsidRPr="00D76E7C" w:rsidRDefault="00D76E7C" w:rsidP="00AF5E59">
            <w:pPr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3F87DEEE" w14:textId="77777777" w:rsidR="00D76E7C" w:rsidRPr="00D76E7C" w:rsidRDefault="00D76E7C" w:rsidP="00AF5E59">
            <w:pPr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3F87DEEF" w14:textId="77777777" w:rsidR="00D76E7C" w:rsidRPr="00D76E7C" w:rsidRDefault="00D76E7C" w:rsidP="00AF5E59">
            <w:pPr>
              <w:rPr>
                <w:b/>
                <w:sz w:val="24"/>
                <w:szCs w:val="24"/>
              </w:rPr>
            </w:pPr>
          </w:p>
        </w:tc>
      </w:tr>
    </w:tbl>
    <w:p w14:paraId="3F87DEF1" w14:textId="77777777" w:rsidR="00D76E7C" w:rsidRPr="00D76E7C" w:rsidRDefault="00D76E7C" w:rsidP="00AF5E59">
      <w:pPr>
        <w:spacing w:after="0" w:line="240" w:lineRule="auto"/>
        <w:rPr>
          <w:b/>
          <w:sz w:val="24"/>
          <w:szCs w:val="24"/>
        </w:rPr>
      </w:pPr>
    </w:p>
    <w:p w14:paraId="3F87DEF2" w14:textId="77777777" w:rsidR="00D76E7C" w:rsidRPr="00D76E7C" w:rsidRDefault="005A5CCF" w:rsidP="00AF5E5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 </w:t>
      </w:r>
      <w:r w:rsidR="00D76E7C" w:rsidRPr="00D76E7C">
        <w:rPr>
          <w:b/>
          <w:sz w:val="24"/>
          <w:szCs w:val="24"/>
        </w:rPr>
        <w:t>Action plan for any compliance below 95%: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76E7C" w:rsidRPr="00D76E7C" w:rsidSect="00AF5E5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7DEF5" w14:textId="77777777" w:rsidR="00445C94" w:rsidRDefault="00445C94" w:rsidP="00445C94">
      <w:pPr>
        <w:spacing w:after="0" w:line="240" w:lineRule="auto"/>
      </w:pPr>
      <w:r>
        <w:separator/>
      </w:r>
    </w:p>
  </w:endnote>
  <w:endnote w:type="continuationSeparator" w:id="0">
    <w:p w14:paraId="3F87DEF6" w14:textId="77777777" w:rsidR="00445C94" w:rsidRDefault="00445C94" w:rsidP="0044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7DEF7" w14:textId="77777777" w:rsidR="00445C94" w:rsidRDefault="00445C94">
    <w:pPr>
      <w:pStyle w:val="Footer"/>
    </w:pPr>
    <w:r>
      <w:t>Reviewed April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7DEF3" w14:textId="77777777" w:rsidR="00445C94" w:rsidRDefault="00445C94" w:rsidP="00445C94">
      <w:pPr>
        <w:spacing w:after="0" w:line="240" w:lineRule="auto"/>
      </w:pPr>
      <w:r>
        <w:separator/>
      </w:r>
    </w:p>
  </w:footnote>
  <w:footnote w:type="continuationSeparator" w:id="0">
    <w:p w14:paraId="3F87DEF4" w14:textId="77777777" w:rsidR="00445C94" w:rsidRDefault="00445C94" w:rsidP="00445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E59"/>
    <w:rsid w:val="000374E5"/>
    <w:rsid w:val="00081CB4"/>
    <w:rsid w:val="000C3257"/>
    <w:rsid w:val="000E3AE4"/>
    <w:rsid w:val="002565BE"/>
    <w:rsid w:val="00260E37"/>
    <w:rsid w:val="002B3904"/>
    <w:rsid w:val="002B4516"/>
    <w:rsid w:val="002C6644"/>
    <w:rsid w:val="0031659F"/>
    <w:rsid w:val="003E509D"/>
    <w:rsid w:val="00445C94"/>
    <w:rsid w:val="005117F2"/>
    <w:rsid w:val="005804F8"/>
    <w:rsid w:val="005A5CCF"/>
    <w:rsid w:val="005F2B80"/>
    <w:rsid w:val="0069757D"/>
    <w:rsid w:val="007511FF"/>
    <w:rsid w:val="007D23F7"/>
    <w:rsid w:val="00877D5D"/>
    <w:rsid w:val="008F4C47"/>
    <w:rsid w:val="009E4DC7"/>
    <w:rsid w:val="009F683E"/>
    <w:rsid w:val="00A15CBB"/>
    <w:rsid w:val="00AB6F0A"/>
    <w:rsid w:val="00AF5E59"/>
    <w:rsid w:val="00B17B4C"/>
    <w:rsid w:val="00B611EB"/>
    <w:rsid w:val="00D34132"/>
    <w:rsid w:val="00D7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7D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C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E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45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C94"/>
  </w:style>
  <w:style w:type="paragraph" w:styleId="Footer">
    <w:name w:val="footer"/>
    <w:basedOn w:val="Normal"/>
    <w:link w:val="FooterChar"/>
    <w:uiPriority w:val="99"/>
    <w:unhideWhenUsed/>
    <w:rsid w:val="00445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C94"/>
  </w:style>
  <w:style w:type="character" w:customStyle="1" w:styleId="Heading1Char">
    <w:name w:val="Heading 1 Char"/>
    <w:basedOn w:val="DefaultParagraphFont"/>
    <w:link w:val="Heading1"/>
    <w:uiPriority w:val="9"/>
    <w:rsid w:val="00445C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C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E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45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C94"/>
  </w:style>
  <w:style w:type="paragraph" w:styleId="Footer">
    <w:name w:val="footer"/>
    <w:basedOn w:val="Normal"/>
    <w:link w:val="FooterChar"/>
    <w:uiPriority w:val="99"/>
    <w:unhideWhenUsed/>
    <w:rsid w:val="00445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C94"/>
  </w:style>
  <w:style w:type="character" w:customStyle="1" w:styleId="Heading1Char">
    <w:name w:val="Heading 1 Char"/>
    <w:basedOn w:val="DefaultParagraphFont"/>
    <w:link w:val="Heading1"/>
    <w:uiPriority w:val="9"/>
    <w:rsid w:val="00445C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ate_x0020_Published xmlns="e425d0ee-8049-446d-8d36-f3b66895ec60">2015-04-01T04:00:00+00:00</Date_x0020_Published>
    <FOIA xmlns="e425d0ee-8049-446d-8d36-f3b66895ec60">false</FOIA>
    <Creator xmlns="e425d0ee-8049-446d-8d36-f3b66895ec60">Industrial Hygiene and Medical Safety Management Program 59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Guidance, Procedures</TermName>
          <TermId xmlns="http://schemas.microsoft.com/office/infopath/2007/PartnerControls">f2272712-746a-45c4-b4dc-05650ea0ccfc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Safety</TermName>
          <TermId xmlns="http://schemas.microsoft.com/office/infopath/2007/PartnerControls">aaebc618-1cb6-42f2-9f9b-0b5f27fa1bfa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101</Value>
      <Value>66</Value>
      <Value>115</Value>
      <Value>59</Value>
      <Value>92</Value>
      <Value>21</Value>
      <Value>17</Value>
    </TaxCatchAll>
    <APHCTopic xmlns="e425d0ee-8049-446d-8d36-f3b66895ec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04324-C8B8-4C53-A410-2A63DF94CFC7}"/>
</file>

<file path=customXml/itemProps2.xml><?xml version="1.0" encoding="utf-8"?>
<ds:datastoreItem xmlns:ds="http://schemas.openxmlformats.org/officeDocument/2006/customXml" ds:itemID="{4484D32F-5B87-43AB-BA63-81F67878FED6}"/>
</file>

<file path=customXml/itemProps3.xml><?xml version="1.0" encoding="utf-8"?>
<ds:datastoreItem xmlns:ds="http://schemas.openxmlformats.org/officeDocument/2006/customXml" ds:itemID="{261978B8-2792-4820-9245-ECF60C12FF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Safety Template-Medical Equipment Clinical Alarm Audit</vt:lpstr>
    </vt:vector>
  </TitlesOfParts>
  <Company>US Army CHPPM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Safety Template-Medical Equipment Clinical Alarm Audit</dc:title>
  <dc:creator>overturfrm</dc:creator>
  <cp:lastModifiedBy>waltersia</cp:lastModifiedBy>
  <cp:revision>2</cp:revision>
  <dcterms:created xsi:type="dcterms:W3CDTF">2015-04-30T11:10:00Z</dcterms:created>
  <dcterms:modified xsi:type="dcterms:W3CDTF">2015-04-30T11:10:00Z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0x010100AF718E17B45EA64183FB06646B487EBC00414479C20549684EBCAA90626BB0744C</vt:lpwstr>
  </property>
  <property fmtid="{D5CDD505-2E9C-101B-9397-08002B2CF9AE}" pid="3" name="Order">
    <vt:r8>98500</vt:r8>
  </property>
  <property fmtid="{D5CDD505-2E9C-101B-9397-08002B2CF9AE}" pid="4" name="Audience1">
    <vt:lpwstr>17;#Health Professionals|567d9f2d-c5ed-4610-879d-18f7b1433204</vt:lpwstr>
  </property>
  <property fmtid="{D5CDD505-2E9C-101B-9397-08002B2CF9AE}" pid="5" name="Purpose1">
    <vt:lpwstr>101;#Guidance, Procedures|f2272712-746a-45c4-b4dc-05650ea0ccfc</vt:lpwstr>
  </property>
  <property fmtid="{D5CDD505-2E9C-101B-9397-08002B2CF9AE}" pid="6" name="Distribution">
    <vt:lpwstr>59;#Unlimited Distribution|cebff999-845c-41ca-ad95-d0bac261d81d</vt:lpwstr>
  </property>
  <property fmtid="{D5CDD505-2E9C-101B-9397-08002B2CF9AE}" pid="7" name="Series">
    <vt:lpwstr>92;#Not Applicable|e91c8f55-8b24-4850-af27-5a47660d2406</vt:lpwstr>
  </property>
  <property fmtid="{D5CDD505-2E9C-101B-9397-08002B2CF9AE}" pid="8" name="FOIACategory">
    <vt:lpwstr/>
  </property>
  <property fmtid="{D5CDD505-2E9C-101B-9397-08002B2CF9AE}" pid="9" name="FileFormat">
    <vt:lpwstr>115;#MS Word|d8e607cb-2ce8-4aa0-a614-a66dccc3b56a</vt:lpwstr>
  </property>
  <property fmtid="{D5CDD505-2E9C-101B-9397-08002B2CF9AE}" pid="10" name="APHC Subject">
    <vt:lpwstr>66;#Medical Safety|aaebc618-1cb6-42f2-9f9b-0b5f27fa1bfa</vt:lpwstr>
  </property>
  <property fmtid="{D5CDD505-2E9C-101B-9397-08002B2CF9AE}" pid="11" name="Publisher">
    <vt:lpwstr>21;#PHC|cbb82d80-acc7-460a-bc7b-734de0f7a8a4</vt:lpwstr>
  </property>
</Properties>
</file>